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CD" w:rsidRDefault="00D154C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154CD" w:rsidRDefault="00AD5B8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и науки</w:t>
      </w:r>
    </w:p>
    <w:p w:rsidR="00D154CD" w:rsidRDefault="00AD5B87">
      <w:pPr>
        <w:pStyle w:val="ConsPlusNonformat"/>
        <w:ind w:left="849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Республики Татарстан</w:t>
      </w:r>
    </w:p>
    <w:p w:rsidR="00D154CD" w:rsidRDefault="00AD5B8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D154CD" w:rsidRDefault="00AD5B8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материально-техническом обеспечении образовательной деятельности по образовательным программам</w:t>
      </w:r>
    </w:p>
    <w:p w:rsidR="00D154CD" w:rsidRDefault="00AD5B87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Муниципального бюджетного образовательного учреждения «Детский сад № 90 комбинированного вида с татарским языком воспитания и обучения» Приволжского района г. Казани</w:t>
      </w:r>
    </w:p>
    <w:p w:rsidR="00D154CD" w:rsidRDefault="00AD5B87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указывается полное на</w:t>
      </w:r>
      <w:r w:rsidR="00FD0E7F">
        <w:rPr>
          <w:rFonts w:ascii="Times New Roman" w:hAnsi="Times New Roman" w:cs="Times New Roman"/>
          <w:sz w:val="18"/>
          <w:szCs w:val="18"/>
        </w:rPr>
        <w:t>именование лицензиата</w:t>
      </w:r>
    </w:p>
    <w:p w:rsidR="00D154CD" w:rsidRDefault="00D154CD">
      <w:pPr>
        <w:pStyle w:val="ConsPlusNonformat"/>
        <w:rPr>
          <w:rFonts w:ascii="Times New Roman" w:hAnsi="Times New Roman" w:cs="Times New Roman"/>
          <w:sz w:val="18"/>
          <w:szCs w:val="18"/>
        </w:rPr>
      </w:pPr>
    </w:p>
    <w:p w:rsidR="00D154CD" w:rsidRDefault="00AD5B8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Раздел   1.   Обеспечение   образовательной   деятельности  </w:t>
      </w:r>
      <w:proofErr w:type="gramStart"/>
      <w:r>
        <w:rPr>
          <w:rFonts w:ascii="Times New Roman" w:hAnsi="Times New Roman" w:cs="Times New Roman"/>
          <w:sz w:val="28"/>
          <w:szCs w:val="28"/>
        </w:rPr>
        <w:t>оснащенными</w:t>
      </w:r>
      <w:proofErr w:type="gramEnd"/>
    </w:p>
    <w:p w:rsidR="00D154CD" w:rsidRDefault="00AD5B8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зданиями, строениями, сооружениями и помещениями </w:t>
      </w:r>
    </w:p>
    <w:tbl>
      <w:tblPr>
        <w:tblW w:w="15168" w:type="dxa"/>
        <w:tblInd w:w="-20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523"/>
        <w:gridCol w:w="1786"/>
        <w:gridCol w:w="2487"/>
        <w:gridCol w:w="2033"/>
        <w:gridCol w:w="2260"/>
        <w:gridCol w:w="1809"/>
        <w:gridCol w:w="2199"/>
        <w:gridCol w:w="2152"/>
      </w:tblGrid>
      <w:tr w:rsidR="00D154CD">
        <w:trPr>
          <w:trHeight w:val="558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индекса)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здания,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строения,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сооружения,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помещения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оснащенных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зданий, строений,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сооружений, помещений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(учебные, учебн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лабораторные,</w:t>
            </w:r>
            <w:r w:rsidR="00411466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административные,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подсобные, помещения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для занятия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физической культурой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спортом, для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обеспечения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обучающихся,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воспитанников и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работников питанием и медицинским обслуживанием, иное)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(кв. м)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Основание возникновения права (собственность,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объекта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недвижимого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имущества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1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 на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D154CD"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5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8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18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D154CD"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6520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420139, Республика Татарстан, г. Казань,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омиссара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д.10а</w:t>
            </w:r>
          </w:p>
        </w:tc>
        <w:tc>
          <w:tcPr>
            <w:tcW w:w="35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670B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зал-102,4;</w:t>
            </w:r>
          </w:p>
          <w:p w:rsidR="00670B3F" w:rsidRDefault="00670B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зал-82,9;</w:t>
            </w:r>
          </w:p>
          <w:p w:rsidR="00670B3F" w:rsidRDefault="00670B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помещения (6 групп)-248,9;</w:t>
            </w:r>
          </w:p>
          <w:p w:rsidR="00670B3F" w:rsidRDefault="00670B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Спальные помещения (6 групп)-234; Раздевальные-155,2; Кабинет заведующего -15,9; Логопедический кабинет – 11; Кабинет татарского языка- 14</w:t>
            </w:r>
            <w:r w:rsidR="0065202D">
              <w:rPr>
                <w:rFonts w:ascii="Times New Roman" w:hAnsi="Times New Roman" w:cs="Times New Roman"/>
                <w:sz w:val="28"/>
                <w:szCs w:val="28"/>
              </w:rPr>
              <w:t>; Иное-898</w:t>
            </w:r>
          </w:p>
          <w:p w:rsidR="00670B3F" w:rsidRDefault="00670B3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411466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«Комитет земельных и имущественных отношений Исполнительного комитета муниципального образования города Казани»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FD0E7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оперативного</w:t>
            </w:r>
            <w:r w:rsidR="00243079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от 28.04.2015 №1/26</w:t>
            </w:r>
            <w:r w:rsidR="00B342E8">
              <w:rPr>
                <w:rFonts w:ascii="Times New Roman" w:hAnsi="Times New Roman" w:cs="Times New Roman"/>
                <w:sz w:val="28"/>
                <w:szCs w:val="28"/>
              </w:rPr>
              <w:t>. Акт  о приеме – передачи здания (сооружения</w:t>
            </w:r>
            <w:proofErr w:type="gramStart"/>
            <w:r w:rsidR="00B342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 w:rsidR="00B342E8">
              <w:rPr>
                <w:rFonts w:ascii="Times New Roman" w:hAnsi="Times New Roman" w:cs="Times New Roman"/>
                <w:sz w:val="28"/>
                <w:szCs w:val="28"/>
              </w:rPr>
              <w:t xml:space="preserve"> от 28.04.2015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FD0E7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16:50:160601:571</w:t>
            </w:r>
          </w:p>
        </w:tc>
        <w:tc>
          <w:tcPr>
            <w:tcW w:w="18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FD0E7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№16-16/001-16/097/003/2015-9419/1</w:t>
            </w:r>
          </w:p>
        </w:tc>
      </w:tr>
      <w:tr w:rsidR="00D154CD">
        <w:tc>
          <w:tcPr>
            <w:tcW w:w="56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): </w:t>
            </w:r>
          </w:p>
        </w:tc>
        <w:tc>
          <w:tcPr>
            <w:tcW w:w="35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2224,3</w:t>
            </w:r>
          </w:p>
        </w:tc>
        <w:tc>
          <w:tcPr>
            <w:tcW w:w="212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98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84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18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D154CD" w:rsidRDefault="00AD5B8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 2.   Обеспечение   образовательной   деятельности  территориями</w:t>
      </w:r>
    </w:p>
    <w:p w:rsidR="00D154CD" w:rsidRDefault="00D154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Ind w:w="-20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551"/>
        <w:gridCol w:w="1786"/>
        <w:gridCol w:w="2846"/>
        <w:gridCol w:w="2094"/>
        <w:gridCol w:w="2260"/>
        <w:gridCol w:w="1809"/>
        <w:gridCol w:w="2199"/>
        <w:gridCol w:w="2048"/>
      </w:tblGrid>
      <w:tr w:rsidR="00B342E8" w:rsidTr="00B342E8">
        <w:trPr>
          <w:trHeight w:val="558"/>
        </w:trPr>
        <w:tc>
          <w:tcPr>
            <w:tcW w:w="5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17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местоп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ложение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указанием индекса)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территории</w:t>
            </w:r>
          </w:p>
        </w:tc>
        <w:tc>
          <w:tcPr>
            <w:tcW w:w="33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территории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(автодром, земельный участок, стадион и др.)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 указанием площади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(кв. м)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постоянное (бессрочное) пользование,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аренда,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  <w:proofErr w:type="gramEnd"/>
          </w:p>
        </w:tc>
        <w:tc>
          <w:tcPr>
            <w:tcW w:w="2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Полное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собственника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основание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возникн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права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указыва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реквизиты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сроки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действия)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Кадастровый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номер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объекта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22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писи ре-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гистрации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 Едином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государст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венном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 на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недвижимое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имущество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сделок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 ним</w:t>
            </w:r>
          </w:p>
        </w:tc>
      </w:tr>
      <w:tr w:rsidR="00B342E8" w:rsidTr="00B342E8">
        <w:tc>
          <w:tcPr>
            <w:tcW w:w="5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2         </w:t>
            </w:r>
          </w:p>
        </w:tc>
        <w:tc>
          <w:tcPr>
            <w:tcW w:w="33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3          </w:t>
            </w:r>
          </w:p>
        </w:tc>
        <w:tc>
          <w:tcPr>
            <w:tcW w:w="2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      </w:t>
            </w:r>
          </w:p>
        </w:tc>
        <w:tc>
          <w:tcPr>
            <w:tcW w:w="2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5      </w:t>
            </w:r>
          </w:p>
        </w:tc>
        <w:tc>
          <w:tcPr>
            <w:tcW w:w="15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6    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7      </w:t>
            </w:r>
          </w:p>
        </w:tc>
        <w:tc>
          <w:tcPr>
            <w:tcW w:w="22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8     </w:t>
            </w:r>
          </w:p>
        </w:tc>
      </w:tr>
      <w:tr w:rsidR="00B342E8" w:rsidTr="00B342E8">
        <w:tc>
          <w:tcPr>
            <w:tcW w:w="5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342E8" w:rsidRDefault="00B342E8" w:rsidP="00B342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342E8" w:rsidRDefault="00B342E8" w:rsidP="00B342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420139, </w:t>
            </w:r>
            <w:r w:rsidR="0065202D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 Татарстан,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65202D">
              <w:rPr>
                <w:rFonts w:ascii="Times New Roman" w:hAnsi="Times New Roman" w:cs="Times New Roman"/>
                <w:sz w:val="28"/>
                <w:szCs w:val="28"/>
              </w:rPr>
              <w:t xml:space="preserve"> Казань, </w:t>
            </w:r>
            <w:proofErr w:type="spellStart"/>
            <w:r w:rsidR="0065202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="0065202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="0065202D">
              <w:rPr>
                <w:rFonts w:ascii="Times New Roman" w:hAnsi="Times New Roman" w:cs="Times New Roman"/>
                <w:sz w:val="28"/>
                <w:szCs w:val="28"/>
              </w:rPr>
              <w:t>омиссара</w:t>
            </w:r>
            <w:proofErr w:type="spellEnd"/>
            <w:r w:rsidR="0065202D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65202D">
              <w:rPr>
                <w:rFonts w:ascii="Times New Roman" w:hAnsi="Times New Roman" w:cs="Times New Roman"/>
                <w:sz w:val="28"/>
                <w:szCs w:val="28"/>
              </w:rPr>
              <w:t>Габишева</w:t>
            </w:r>
            <w:proofErr w:type="spellEnd"/>
            <w:r w:rsidR="0065202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д.10а</w:t>
            </w:r>
          </w:p>
        </w:tc>
        <w:tc>
          <w:tcPr>
            <w:tcW w:w="33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342E8" w:rsidRDefault="00B342E8" w:rsidP="00B342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342E8" w:rsidRDefault="00B342E8" w:rsidP="00B342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342E8" w:rsidRDefault="00B342E8" w:rsidP="00B342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«Комитет земельных и имущественных отношений Исполнительного комитета муниципального образования города Казани»</w:t>
            </w:r>
          </w:p>
        </w:tc>
        <w:tc>
          <w:tcPr>
            <w:tcW w:w="15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342E8" w:rsidRDefault="00B342E8" w:rsidP="00B342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оперативного управления от 28.04.2015 №1/26. Акт  о приеме – передачи здания (сооружения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28.04.2015  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342E8" w:rsidRDefault="00CB3744" w:rsidP="00B342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16:50:160601:56</w:t>
            </w:r>
            <w:r w:rsidR="00B342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B342E8" w:rsidRDefault="00B342E8" w:rsidP="00B342E8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42E8" w:rsidTr="00B342E8">
        <w:tc>
          <w:tcPr>
            <w:tcW w:w="56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(кв. м): </w:t>
            </w:r>
          </w:p>
        </w:tc>
        <w:tc>
          <w:tcPr>
            <w:tcW w:w="337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09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X      </w:t>
            </w:r>
          </w:p>
        </w:tc>
        <w:tc>
          <w:tcPr>
            <w:tcW w:w="154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X    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X      </w:t>
            </w:r>
          </w:p>
        </w:tc>
        <w:tc>
          <w:tcPr>
            <w:tcW w:w="2217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X     </w:t>
            </w:r>
          </w:p>
        </w:tc>
      </w:tr>
    </w:tbl>
    <w:p w:rsidR="00D154CD" w:rsidRDefault="00D154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D154CD" w:rsidRDefault="00AD5B8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 3.  Обеспечение  образовательной  деятельности  помещениями, подтверждающими наличие</w:t>
      </w:r>
    </w:p>
    <w:p w:rsidR="00D154CD" w:rsidRDefault="00AD5B8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условиями для питания и охраны здоровья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D154CD" w:rsidRDefault="00D154C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-20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526"/>
        <w:gridCol w:w="2257"/>
        <w:gridCol w:w="2238"/>
        <w:gridCol w:w="2111"/>
        <w:gridCol w:w="2260"/>
        <w:gridCol w:w="1953"/>
        <w:gridCol w:w="2199"/>
        <w:gridCol w:w="2191"/>
      </w:tblGrid>
      <w:tr w:rsidR="00D154CD" w:rsidTr="0065202D">
        <w:trPr>
          <w:trHeight w:val="420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2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(местоположение с указанием индекса)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помещений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 указанием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площади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(кв. м)</w:t>
            </w: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безвозмездное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2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Полное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наименование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собственника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(арендодателя,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ссудодателя)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объекта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недвижимого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имущества</w:t>
            </w: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основание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возникновения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права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(указываются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реквизиты 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сроки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  (или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условный)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номер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объекта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недвижимости</w:t>
            </w:r>
          </w:p>
        </w:tc>
        <w:tc>
          <w:tcPr>
            <w:tcW w:w="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Номер записи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регистрации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в Едином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государственном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реестре права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недвижимое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имущество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 сделок с ним</w:t>
            </w:r>
          </w:p>
        </w:tc>
      </w:tr>
      <w:tr w:rsidR="00D154CD" w:rsidTr="0065202D">
        <w:tc>
          <w:tcPr>
            <w:tcW w:w="5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1 </w:t>
            </w:r>
          </w:p>
        </w:tc>
        <w:tc>
          <w:tcPr>
            <w:tcW w:w="22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2      </w:t>
            </w:r>
          </w:p>
        </w:tc>
        <w:tc>
          <w:tcPr>
            <w:tcW w:w="22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3        </w:t>
            </w:r>
          </w:p>
        </w:tc>
        <w:tc>
          <w:tcPr>
            <w:tcW w:w="23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4              </w:t>
            </w:r>
          </w:p>
        </w:tc>
        <w:tc>
          <w:tcPr>
            <w:tcW w:w="2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5       </w:t>
            </w:r>
          </w:p>
        </w:tc>
        <w:tc>
          <w:tcPr>
            <w:tcW w:w="19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      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7      </w:t>
            </w:r>
          </w:p>
        </w:tc>
        <w:tc>
          <w:tcPr>
            <w:tcW w:w="21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       </w:t>
            </w:r>
          </w:p>
        </w:tc>
      </w:tr>
      <w:tr w:rsidR="0065202D" w:rsidTr="0065202D">
        <w:trPr>
          <w:trHeight w:val="960"/>
        </w:trPr>
        <w:tc>
          <w:tcPr>
            <w:tcW w:w="5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5202D" w:rsidRDefault="0065202D" w:rsidP="006520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22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5202D" w:rsidRDefault="0065202D" w:rsidP="006520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работы медицинских работников </w:t>
            </w:r>
          </w:p>
        </w:tc>
        <w:tc>
          <w:tcPr>
            <w:tcW w:w="22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5202D" w:rsidRDefault="0065202D" w:rsidP="006520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420139, Республика Татарстан, г. Казань,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омиссара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д.10а</w:t>
            </w:r>
            <w:r w:rsidR="00241102">
              <w:rPr>
                <w:rFonts w:ascii="Times New Roman" w:hAnsi="Times New Roman" w:cs="Times New Roman"/>
                <w:sz w:val="28"/>
                <w:szCs w:val="28"/>
              </w:rPr>
              <w:t xml:space="preserve">,  Медицинский кабинет-11,1; Изолятор - 6,5, Процедурная – 16,5; Санузел- 2,1; </w:t>
            </w:r>
            <w:r w:rsidR="00CB3744">
              <w:rPr>
                <w:rFonts w:ascii="Times New Roman" w:hAnsi="Times New Roman" w:cs="Times New Roman"/>
                <w:sz w:val="28"/>
                <w:szCs w:val="28"/>
              </w:rPr>
              <w:t>Санузел – 2,9; КУИ-2,8</w:t>
            </w:r>
          </w:p>
        </w:tc>
        <w:tc>
          <w:tcPr>
            <w:tcW w:w="23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5202D" w:rsidRDefault="0065202D" w:rsidP="006520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5202D" w:rsidRDefault="0065202D" w:rsidP="006520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«Комитет земельных и имущественных отношений Исполнительного комитета муниципального образования города Казани»</w:t>
            </w:r>
          </w:p>
        </w:tc>
        <w:tc>
          <w:tcPr>
            <w:tcW w:w="19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5202D" w:rsidRDefault="0065202D" w:rsidP="006520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оперативного управления от 28.04.2015 №1/26. Акт  о приеме – передачи здания (сооружения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28.04.2015  </w:t>
            </w: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5202D" w:rsidRDefault="0065202D" w:rsidP="006520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16:50:160601:571</w:t>
            </w:r>
          </w:p>
        </w:tc>
        <w:tc>
          <w:tcPr>
            <w:tcW w:w="21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65202D" w:rsidRDefault="0065202D" w:rsidP="006520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№16-16/001-16/097/003/2015-9419/1</w:t>
            </w:r>
          </w:p>
        </w:tc>
      </w:tr>
      <w:tr w:rsidR="00D154CD" w:rsidTr="0065202D">
        <w:tc>
          <w:tcPr>
            <w:tcW w:w="5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4CD" w:rsidTr="0065202D">
        <w:trPr>
          <w:trHeight w:val="800"/>
        </w:trPr>
        <w:tc>
          <w:tcPr>
            <w:tcW w:w="53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22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Помещения для организации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питания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обучающихся</w:t>
            </w:r>
          </w:p>
        </w:tc>
        <w:tc>
          <w:tcPr>
            <w:tcW w:w="223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65202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420139, Республика Татарстан, г. Казань,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омиссара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д.10а</w:t>
            </w:r>
            <w:r w:rsidR="00241102">
              <w:rPr>
                <w:rFonts w:ascii="Times New Roman" w:hAnsi="Times New Roman" w:cs="Times New Roman"/>
                <w:sz w:val="28"/>
                <w:szCs w:val="28"/>
              </w:rPr>
              <w:t xml:space="preserve">, Кладовая сухих продуктов -8,6; Помещение с холодильным оборудованием – 9,3; Санузел – 2,8; Душевая – 1,8; Гардероб кухонного </w:t>
            </w:r>
            <w:r w:rsidR="002411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персонала – 8,2; Коридор – 16,4; Мясо-рыбный цех – 5.2; Горячий цех  с участком холодной обработки-32,6.</w:t>
            </w:r>
          </w:p>
        </w:tc>
        <w:tc>
          <w:tcPr>
            <w:tcW w:w="23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4CD" w:rsidTr="0065202D">
        <w:trPr>
          <w:trHeight w:val="416"/>
        </w:trPr>
        <w:tc>
          <w:tcPr>
            <w:tcW w:w="5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4CD" w:rsidRDefault="00D154CD">
      <w:pPr>
        <w:pStyle w:val="ConsPlusNormal"/>
        <w:jc w:val="both"/>
        <w:rPr>
          <w:sz w:val="16"/>
          <w:szCs w:val="16"/>
        </w:rPr>
      </w:pPr>
    </w:p>
    <w:p w:rsidR="00D154CD" w:rsidRDefault="00D154CD">
      <w:pPr>
        <w:pStyle w:val="ConsPlusNormal"/>
        <w:jc w:val="both"/>
        <w:rPr>
          <w:sz w:val="16"/>
          <w:szCs w:val="16"/>
        </w:rPr>
      </w:pPr>
    </w:p>
    <w:p w:rsidR="00D154CD" w:rsidRDefault="00D154CD">
      <w:pPr>
        <w:pStyle w:val="ConsPlusNormal"/>
        <w:jc w:val="both"/>
        <w:rPr>
          <w:sz w:val="16"/>
          <w:szCs w:val="16"/>
        </w:rPr>
      </w:pPr>
    </w:p>
    <w:p w:rsidR="00D154CD" w:rsidRDefault="00AD5B8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Раздел 4. Обеспечение образовательного процесса оборудованными учебными</w:t>
      </w:r>
    </w:p>
    <w:p w:rsidR="00D154CD" w:rsidRDefault="00AD5B8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кабинетами,   объектами  для  проведения  практических  занятий,  объектами</w:t>
      </w:r>
    </w:p>
    <w:p w:rsidR="00D154CD" w:rsidRDefault="00AD5B8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физической культуры и спорта </w:t>
      </w:r>
    </w:p>
    <w:p w:rsidR="00D154CD" w:rsidRDefault="00D154C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168" w:type="dxa"/>
        <w:tblInd w:w="7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719"/>
        <w:gridCol w:w="3249"/>
        <w:gridCol w:w="3119"/>
        <w:gridCol w:w="2976"/>
        <w:gridCol w:w="2550"/>
        <w:gridCol w:w="2555"/>
      </w:tblGrid>
      <w:tr w:rsidR="00D154CD">
        <w:trPr>
          <w:trHeight w:val="845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  <w:proofErr w:type="gramEnd"/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оборудованных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учебных кабинетов,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объектов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для проведения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практических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занятий, объектов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физической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культуры и спорта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с перечнем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основного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оборудования</w:t>
            </w: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(местоположение с указанием индекса)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учебных кабинетов,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объектов для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практических занятий,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объектов физической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культуры и спорта (с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указанием номера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помещения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с документами бюро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технической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инвентаризации)</w:t>
            </w: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возникновения права (собственность,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оперативное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управление,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хозяйственное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ведение,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аренда,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субаренда,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безвозмездное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пользование)</w:t>
            </w: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основание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возникновения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права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(указываются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реквизиты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и сроки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действия)</w:t>
            </w:r>
          </w:p>
        </w:tc>
      </w:tr>
      <w:tr w:rsidR="00D154CD">
        <w:tc>
          <w:tcPr>
            <w:tcW w:w="7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  </w:t>
            </w:r>
          </w:p>
        </w:tc>
        <w:tc>
          <w:tcPr>
            <w:tcW w:w="3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2           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3         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4            </w:t>
            </w: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5        </w:t>
            </w:r>
          </w:p>
        </w:tc>
        <w:tc>
          <w:tcPr>
            <w:tcW w:w="2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6       </w:t>
            </w:r>
          </w:p>
        </w:tc>
      </w:tr>
      <w:tr w:rsidR="00D154CD">
        <w:trPr>
          <w:trHeight w:val="1080"/>
        </w:trPr>
        <w:tc>
          <w:tcPr>
            <w:tcW w:w="7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</w:p>
        </w:tc>
        <w:tc>
          <w:tcPr>
            <w:tcW w:w="3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742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зал, музыкальный зал</w:t>
            </w: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1D5D9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Оперативное управление</w:t>
            </w:r>
          </w:p>
        </w:tc>
        <w:tc>
          <w:tcPr>
            <w:tcW w:w="2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1D5D9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оперативного управления от 28.04.2015 №1/26. Акт  о приеме – передачи здания (сооружения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28.04.2015</w:t>
            </w:r>
          </w:p>
        </w:tc>
      </w:tr>
      <w:tr w:rsidR="00D154CD">
        <w:trPr>
          <w:trHeight w:val="691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4CD">
        <w:trPr>
          <w:trHeight w:val="603"/>
        </w:trPr>
        <w:tc>
          <w:tcPr>
            <w:tcW w:w="7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4CD">
        <w:trPr>
          <w:trHeight w:val="360"/>
        </w:trPr>
        <w:tc>
          <w:tcPr>
            <w:tcW w:w="7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образования, уровень образования, профессия,      специальность,    подвид  дополнительного образования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4CD">
        <w:tc>
          <w:tcPr>
            <w:tcW w:w="7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AD5B8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Предметы, курсы, дисциплины (модули):</w:t>
            </w: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154CD">
        <w:tc>
          <w:tcPr>
            <w:tcW w:w="71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D154CD" w:rsidRDefault="00D154C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4CD" w:rsidRDefault="00D154CD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154CD" w:rsidSect="00AD742F">
      <w:pgSz w:w="16838" w:h="11906" w:orient="landscape"/>
      <w:pgMar w:top="284" w:right="1134" w:bottom="1276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CD"/>
    <w:rsid w:val="001D5D92"/>
    <w:rsid w:val="00241102"/>
    <w:rsid w:val="00243079"/>
    <w:rsid w:val="00411466"/>
    <w:rsid w:val="00637930"/>
    <w:rsid w:val="0065202D"/>
    <w:rsid w:val="00670B3F"/>
    <w:rsid w:val="00AD5B87"/>
    <w:rsid w:val="00AD742F"/>
    <w:rsid w:val="00B342E8"/>
    <w:rsid w:val="00CB3744"/>
    <w:rsid w:val="00D154CD"/>
    <w:rsid w:val="00DE0716"/>
    <w:rsid w:val="00FD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17"/>
    <w:pPr>
      <w:suppressAutoHyphens/>
      <w:spacing w:after="200"/>
    </w:pPr>
  </w:style>
  <w:style w:type="paragraph" w:styleId="2">
    <w:name w:val="heading 2"/>
    <w:basedOn w:val="a"/>
    <w:link w:val="20"/>
    <w:qFormat/>
    <w:rsid w:val="005D2B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rsid w:val="00C820F1"/>
    <w:pPr>
      <w:widowControl w:val="0"/>
      <w:suppressAutoHyphens/>
      <w:spacing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suppressAutoHyphens/>
      <w:spacing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suppressAutoHyphens/>
      <w:spacing w:line="240" w:lineRule="auto"/>
    </w:pPr>
    <w:rPr>
      <w:rFonts w:ascii="Arial" w:hAnsi="Arial" w:cs="Arial"/>
      <w:sz w:val="20"/>
      <w:szCs w:val="20"/>
    </w:rPr>
  </w:style>
  <w:style w:type="table" w:styleId="a8">
    <w:name w:val="Table Grid"/>
    <w:basedOn w:val="a1"/>
    <w:uiPriority w:val="59"/>
    <w:rsid w:val="005D2B0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17"/>
    <w:pPr>
      <w:suppressAutoHyphens/>
      <w:spacing w:after="200"/>
    </w:pPr>
  </w:style>
  <w:style w:type="paragraph" w:styleId="2">
    <w:name w:val="heading 2"/>
    <w:basedOn w:val="a"/>
    <w:link w:val="20"/>
    <w:qFormat/>
    <w:rsid w:val="005D2B0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D2B0E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uiPriority w:val="99"/>
    <w:rsid w:val="00C820F1"/>
    <w:pPr>
      <w:widowControl w:val="0"/>
      <w:suppressAutoHyphens/>
      <w:spacing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C820F1"/>
    <w:pPr>
      <w:widowControl w:val="0"/>
      <w:suppressAutoHyphens/>
      <w:spacing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C820F1"/>
    <w:pPr>
      <w:widowControl w:val="0"/>
      <w:suppressAutoHyphens/>
      <w:spacing w:line="240" w:lineRule="auto"/>
    </w:pPr>
    <w:rPr>
      <w:rFonts w:ascii="Arial" w:hAnsi="Arial" w:cs="Arial"/>
      <w:sz w:val="20"/>
      <w:szCs w:val="20"/>
    </w:rPr>
  </w:style>
  <w:style w:type="table" w:styleId="a8">
    <w:name w:val="Table Grid"/>
    <w:basedOn w:val="a1"/>
    <w:uiPriority w:val="59"/>
    <w:rsid w:val="005D2B0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1135</Words>
  <Characters>6471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Ilmira</dc:creator>
  <cp:lastModifiedBy>Пользователь</cp:lastModifiedBy>
  <cp:revision>2</cp:revision>
  <cp:lastPrinted>2013-11-25T05:32:00Z</cp:lastPrinted>
  <dcterms:created xsi:type="dcterms:W3CDTF">2015-10-11T08:16:00Z</dcterms:created>
  <dcterms:modified xsi:type="dcterms:W3CDTF">2015-10-11T08:16:00Z</dcterms:modified>
  <dc:language>ru-RU</dc:language>
</cp:coreProperties>
</file>